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1" w:rsidRPr="00E554C1" w:rsidRDefault="00757027" w:rsidP="00E554C1">
      <w:pPr>
        <w:pStyle w:val="Text"/>
        <w:tabs>
          <w:tab w:val="left" w:pos="90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E554C1">
        <w:rPr>
          <w:sz w:val="22"/>
          <w:szCs w:val="22"/>
        </w:rPr>
        <w:t>Příloha</w:t>
      </w:r>
    </w:p>
    <w:p w:rsidR="0035690E" w:rsidRDefault="0035690E" w:rsidP="00D07B5F">
      <w:pPr>
        <w:pStyle w:val="Text"/>
        <w:tabs>
          <w:tab w:val="left" w:pos="900"/>
        </w:tabs>
        <w:rPr>
          <w:sz w:val="22"/>
          <w:szCs w:val="22"/>
        </w:rPr>
      </w:pPr>
    </w:p>
    <w:p w:rsidR="00D449D5" w:rsidRDefault="00D449D5" w:rsidP="00D07B5F">
      <w:pPr>
        <w:pStyle w:val="Text"/>
        <w:tabs>
          <w:tab w:val="left" w:pos="900"/>
        </w:tabs>
        <w:rPr>
          <w:sz w:val="22"/>
          <w:szCs w:val="22"/>
        </w:rPr>
      </w:pPr>
    </w:p>
    <w:p w:rsidR="00361619" w:rsidRDefault="00E554C1" w:rsidP="00361619">
      <w:pPr>
        <w:pStyle w:val="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397200">
        <w:rPr>
          <w:sz w:val="22"/>
          <w:szCs w:val="22"/>
        </w:rPr>
        <w:t>arametry systému</w:t>
      </w:r>
    </w:p>
    <w:p w:rsidR="00361619" w:rsidRDefault="00361619" w:rsidP="00361619">
      <w:pPr>
        <w:pStyle w:val="Text"/>
        <w:tabs>
          <w:tab w:val="left" w:pos="900"/>
        </w:tabs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519"/>
        <w:gridCol w:w="4542"/>
      </w:tblGrid>
      <w:tr w:rsidR="00757027" w:rsidRPr="001F6018" w:rsidTr="003B607D">
        <w:tc>
          <w:tcPr>
            <w:tcW w:w="4519" w:type="dxa"/>
          </w:tcPr>
          <w:p w:rsidR="00757027" w:rsidRPr="001F6018" w:rsidRDefault="00757027" w:rsidP="00932E52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Specifikace správců dat (odpovědnost, role, přístupy)</w:t>
            </w:r>
          </w:p>
        </w:tc>
        <w:tc>
          <w:tcPr>
            <w:tcW w:w="4542" w:type="dxa"/>
          </w:tcPr>
          <w:p w:rsidR="00757027" w:rsidRPr="00932E52" w:rsidRDefault="00932E52" w:rsidP="00932E52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932E52">
              <w:rPr>
                <w:sz w:val="18"/>
                <w:szCs w:val="18"/>
              </w:rPr>
              <w:t>Obecní/ Městský úřad  - role matrikářky ( osoba zodpovědná za správu dat a správu výstupů) – role správce IT (osoba zodpovědná za správu systému)</w:t>
            </w:r>
          </w:p>
        </w:tc>
      </w:tr>
      <w:tr w:rsidR="00D7720C" w:rsidRPr="001F6018" w:rsidTr="003B607D">
        <w:tc>
          <w:tcPr>
            <w:tcW w:w="4519" w:type="dxa"/>
          </w:tcPr>
          <w:p w:rsidR="00D7720C" w:rsidRPr="001F6018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 xml:space="preserve">Technická specifikace datového úložiště či datového skladu 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69AF" w:rsidRDefault="00932E52" w:rsidP="00932E52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932E52">
              <w:rPr>
                <w:sz w:val="18"/>
                <w:szCs w:val="18"/>
              </w:rPr>
              <w:t>Pro uložení metadat je použita SQL relační databáze Firebird</w:t>
            </w:r>
            <w:r w:rsidR="00C469AF">
              <w:rPr>
                <w:sz w:val="18"/>
                <w:szCs w:val="18"/>
              </w:rPr>
              <w:t xml:space="preserve">. </w:t>
            </w:r>
          </w:p>
          <w:p w:rsidR="00C469AF" w:rsidRDefault="00C469AF" w:rsidP="00932E52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1D6BF6" w:rsidRDefault="00C469AF" w:rsidP="00932E52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32E52" w:rsidRPr="00932E52">
              <w:rPr>
                <w:sz w:val="18"/>
                <w:szCs w:val="18"/>
              </w:rPr>
              <w:t>ro uložení dokumentů je použito</w:t>
            </w:r>
            <w:r w:rsidR="001D6BF6">
              <w:rPr>
                <w:sz w:val="18"/>
                <w:szCs w:val="18"/>
              </w:rPr>
              <w:t xml:space="preserve"> (dle výběru uživatele):</w:t>
            </w:r>
          </w:p>
          <w:p w:rsidR="001D6BF6" w:rsidRDefault="001D6BF6" w:rsidP="00932E52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1D6BF6" w:rsidRDefault="00932E52" w:rsidP="001D6BF6">
            <w:pPr>
              <w:pStyle w:val="Text"/>
              <w:numPr>
                <w:ilvl w:val="0"/>
                <w:numId w:val="12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 w:rsidRPr="00932E52">
              <w:rPr>
                <w:sz w:val="18"/>
                <w:szCs w:val="18"/>
              </w:rPr>
              <w:t>lokální úložiště</w:t>
            </w:r>
            <w:r w:rsidR="00C469AF">
              <w:rPr>
                <w:sz w:val="18"/>
                <w:szCs w:val="18"/>
              </w:rPr>
              <w:t xml:space="preserve"> </w:t>
            </w:r>
          </w:p>
          <w:p w:rsidR="001D6BF6" w:rsidRDefault="00C469AF" w:rsidP="001D6BF6">
            <w:pPr>
              <w:pStyle w:val="Text"/>
              <w:numPr>
                <w:ilvl w:val="0"/>
                <w:numId w:val="12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FTP </w:t>
            </w:r>
          </w:p>
          <w:p w:rsidR="00C469AF" w:rsidRDefault="001D6BF6" w:rsidP="001D6BF6">
            <w:pPr>
              <w:pStyle w:val="Text"/>
              <w:numPr>
                <w:ilvl w:val="0"/>
                <w:numId w:val="12"/>
              </w:numPr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ukládán</w:t>
            </w:r>
            <w:r w:rsidR="00C469AF">
              <w:rPr>
                <w:sz w:val="18"/>
                <w:szCs w:val="18"/>
              </w:rPr>
              <w:t>í dokumentů do databáze</w:t>
            </w:r>
            <w:r w:rsidR="00932E52">
              <w:rPr>
                <w:sz w:val="18"/>
                <w:szCs w:val="18"/>
              </w:rPr>
              <w:t>.</w:t>
            </w:r>
          </w:p>
          <w:p w:rsidR="001D6BF6" w:rsidRDefault="001D6BF6" w:rsidP="001D6BF6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420D8E" w:rsidRDefault="00420D8E" w:rsidP="001D6BF6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8A14F1">
              <w:rPr>
                <w:sz w:val="18"/>
                <w:szCs w:val="18"/>
              </w:rPr>
              <w:t xml:space="preserve"> c)</w:t>
            </w:r>
          </w:p>
          <w:p w:rsidR="00420D8E" w:rsidRPr="00932E52" w:rsidRDefault="00420D8E" w:rsidP="001D6BF6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</w:tc>
      </w:tr>
      <w:tr w:rsidR="00D7720C" w:rsidRPr="001F6018" w:rsidTr="003B607D">
        <w:tc>
          <w:tcPr>
            <w:tcW w:w="4519" w:type="dxa"/>
          </w:tcPr>
          <w:p w:rsidR="00D7720C" w:rsidRPr="001F6018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Technická specifikace záložního datového úložiště či datového skladu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20C" w:rsidRPr="00D7720C" w:rsidRDefault="008A14F1" w:rsidP="00D77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databáze Firebird</w:t>
            </w:r>
          </w:p>
        </w:tc>
      </w:tr>
      <w:tr w:rsidR="00D7720C" w:rsidRPr="001F6018" w:rsidTr="003B607D">
        <w:tc>
          <w:tcPr>
            <w:tcW w:w="4519" w:type="dxa"/>
          </w:tcPr>
          <w:p w:rsidR="00D7720C" w:rsidRPr="001F6018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 xml:space="preserve">Specifikace míst datového úložiště či datového skladu 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20C" w:rsidRPr="00932E52" w:rsidRDefault="008A14F1" w:rsidP="00D7720C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server / PC sloužící jako server </w:t>
            </w:r>
          </w:p>
        </w:tc>
      </w:tr>
      <w:tr w:rsidR="00D7720C" w:rsidRPr="001F6018" w:rsidTr="003B607D">
        <w:tc>
          <w:tcPr>
            <w:tcW w:w="4519" w:type="dxa"/>
          </w:tcPr>
          <w:p w:rsidR="00D7720C" w:rsidRPr="001F6018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Specifikace míst záložního datového úložiště či datového skladu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20C" w:rsidRPr="00D7720C" w:rsidRDefault="008A14F1" w:rsidP="00D77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--- </w:t>
            </w:r>
          </w:p>
        </w:tc>
      </w:tr>
      <w:tr w:rsidR="00D7720C" w:rsidRPr="001F6018" w:rsidTr="003B607D">
        <w:tc>
          <w:tcPr>
            <w:tcW w:w="4519" w:type="dxa"/>
          </w:tcPr>
          <w:p w:rsidR="00D7720C" w:rsidRPr="001F6018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Technická specifikace zabezpečení datových úložišť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1AFD" w:rsidRDefault="001811E3" w:rsidP="001811E3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Databáze je uložena </w:t>
            </w:r>
            <w:r w:rsidR="008A14F1">
              <w:rPr>
                <w:sz w:val="18"/>
                <w:szCs w:val="18"/>
              </w:rPr>
              <w:t xml:space="preserve">v </w:t>
            </w:r>
            <w:r w:rsidR="00541AFD">
              <w:rPr>
                <w:sz w:val="18"/>
                <w:szCs w:val="18"/>
              </w:rPr>
              <w:t xml:space="preserve">chráněné složce. </w:t>
            </w:r>
            <w:r>
              <w:rPr>
                <w:sz w:val="18"/>
                <w:szCs w:val="18"/>
              </w:rPr>
              <w:t xml:space="preserve">Konkrétní uživatelé přistupují k DB pod svým samostatným </w:t>
            </w:r>
            <w:r w:rsidR="00541AFD">
              <w:rPr>
                <w:sz w:val="18"/>
                <w:szCs w:val="18"/>
              </w:rPr>
              <w:t xml:space="preserve">účtem (jméno /heslo). </w:t>
            </w:r>
            <w:r w:rsidR="00CE2AFC">
              <w:rPr>
                <w:sz w:val="18"/>
                <w:szCs w:val="18"/>
              </w:rPr>
              <w:t>Přístup k administračním nástrojům je opět chráněn.</w:t>
            </w:r>
            <w:r w:rsidR="008A14F1">
              <w:rPr>
                <w:sz w:val="18"/>
                <w:szCs w:val="18"/>
              </w:rPr>
              <w:t xml:space="preserve"> Uživateli je umožněna změna hesla.</w:t>
            </w:r>
          </w:p>
          <w:p w:rsidR="00CE2AFC" w:rsidRDefault="00CE2AFC" w:rsidP="001811E3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541AFD" w:rsidRDefault="00541AFD" w:rsidP="00541AFD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811E3">
              <w:rPr>
                <w:sz w:val="18"/>
                <w:szCs w:val="18"/>
              </w:rPr>
              <w:t>Uložená data v databázi s výjimkou hesel nejsou šifrovaná pouze pseudoanonymizována.</w:t>
            </w:r>
            <w:r>
              <w:rPr>
                <w:sz w:val="18"/>
                <w:szCs w:val="18"/>
              </w:rPr>
              <w:t xml:space="preserve"> Přístupy jednotlivých uživatelů jsou pak logovány.</w:t>
            </w:r>
          </w:p>
          <w:p w:rsidR="00541AFD" w:rsidRDefault="00541AFD" w:rsidP="001811E3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541AFD" w:rsidRDefault="00541AFD" w:rsidP="00541AFD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jsou ukládány do zabezpečeného FTP úložiště.</w:t>
            </w:r>
          </w:p>
          <w:p w:rsidR="00A37652" w:rsidRPr="00541AFD" w:rsidRDefault="00A37652" w:rsidP="00541AFD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</w:p>
        </w:tc>
      </w:tr>
      <w:tr w:rsidR="00D7720C" w:rsidRPr="001F6018" w:rsidDel="001F47C6" w:rsidTr="003B607D">
        <w:tc>
          <w:tcPr>
            <w:tcW w:w="4519" w:type="dxa"/>
          </w:tcPr>
          <w:p w:rsidR="00D7720C" w:rsidRPr="001F6018" w:rsidDel="001F47C6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Technická specifikace zabezpečení přenosu dat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20C" w:rsidRPr="00D7720C" w:rsidRDefault="008A14F1" w:rsidP="00D77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komunikace probíhá pomocí DB serveru Firebird na specifikovaném portu </w:t>
            </w:r>
          </w:p>
        </w:tc>
      </w:tr>
      <w:tr w:rsidR="00D7720C" w:rsidRPr="001F6018" w:rsidDel="001F47C6" w:rsidTr="003B607D">
        <w:tc>
          <w:tcPr>
            <w:tcW w:w="4519" w:type="dxa"/>
          </w:tcPr>
          <w:p w:rsidR="00D7720C" w:rsidRPr="001F6018" w:rsidDel="001F47C6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Specifikace komunikačního protokolu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20C" w:rsidRPr="00D7720C" w:rsidRDefault="001811E3" w:rsidP="001811E3">
            <w:pPr>
              <w:pStyle w:val="Text"/>
              <w:tabs>
                <w:tab w:val="left" w:pos="900"/>
              </w:tabs>
              <w:rPr>
                <w:sz w:val="18"/>
              </w:rPr>
            </w:pPr>
            <w:r w:rsidRPr="001811E3">
              <w:rPr>
                <w:sz w:val="18"/>
                <w:szCs w:val="18"/>
              </w:rPr>
              <w:t>K</w:t>
            </w:r>
            <w:r w:rsidR="00AB7F1A" w:rsidRPr="001811E3">
              <w:rPr>
                <w:sz w:val="18"/>
                <w:szCs w:val="18"/>
              </w:rPr>
              <w:t xml:space="preserve">omunikace mezi klientskou a serverovou částí systému </w:t>
            </w:r>
            <w:r w:rsidRPr="001811E3">
              <w:rPr>
                <w:sz w:val="18"/>
                <w:szCs w:val="18"/>
              </w:rPr>
              <w:t xml:space="preserve">probíhá </w:t>
            </w:r>
            <w:r w:rsidR="00AB7F1A" w:rsidRPr="001811E3">
              <w:rPr>
                <w:sz w:val="18"/>
                <w:szCs w:val="18"/>
              </w:rPr>
              <w:t>prostřednictvím TCP/IP protokol</w:t>
            </w:r>
            <w:r w:rsidR="00541AFD">
              <w:rPr>
                <w:sz w:val="18"/>
                <w:szCs w:val="18"/>
              </w:rPr>
              <w:t>.</w:t>
            </w:r>
          </w:p>
        </w:tc>
      </w:tr>
      <w:tr w:rsidR="00D7720C" w:rsidRPr="001F6018" w:rsidTr="003B607D">
        <w:tc>
          <w:tcPr>
            <w:tcW w:w="4519" w:type="dxa"/>
          </w:tcPr>
          <w:p w:rsidR="00D7720C" w:rsidRPr="001F6018" w:rsidRDefault="00D7720C" w:rsidP="00D7720C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 w:rsidRPr="001F6018">
              <w:rPr>
                <w:sz w:val="18"/>
                <w:szCs w:val="18"/>
              </w:rPr>
              <w:t>Výstupní formát ukládaných dat</w:t>
            </w:r>
          </w:p>
        </w:tc>
        <w:tc>
          <w:tcPr>
            <w:tcW w:w="454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20C" w:rsidRDefault="001811E3" w:rsidP="00D77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Jako výstupní formát j</w:t>
            </w:r>
            <w:r w:rsidR="00541AFD">
              <w:rPr>
                <w:rFonts w:ascii="Arial" w:hAnsi="Arial" w:cs="Arial"/>
                <w:sz w:val="18"/>
              </w:rPr>
              <w:t xml:space="preserve">sou použity standardní výstupní formáty. </w:t>
            </w:r>
          </w:p>
          <w:p w:rsidR="00541AFD" w:rsidRPr="00D7720C" w:rsidRDefault="00541AFD" w:rsidP="00D7720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Dokumenty rovněž jsou ukládány ve standardních výstupních formátech umožňující jejich zařazení do elektronického skartačního řízení.</w:t>
            </w:r>
          </w:p>
        </w:tc>
      </w:tr>
    </w:tbl>
    <w:p w:rsidR="00757027" w:rsidRDefault="003B607D" w:rsidP="00361619">
      <w:pPr>
        <w:pStyle w:val="Text"/>
        <w:tabs>
          <w:tab w:val="left" w:pos="900"/>
        </w:tabs>
        <w:rPr>
          <w:sz w:val="22"/>
          <w:szCs w:val="22"/>
        </w:rPr>
      </w:pPr>
      <w:r>
        <w:rPr>
          <w:sz w:val="18"/>
        </w:rPr>
        <w:t>*) Doplnit na místě</w:t>
      </w:r>
    </w:p>
    <w:p w:rsidR="00757027" w:rsidRDefault="00757027" w:rsidP="00361619">
      <w:pPr>
        <w:pStyle w:val="Text"/>
        <w:tabs>
          <w:tab w:val="left" w:pos="900"/>
        </w:tabs>
        <w:rPr>
          <w:sz w:val="22"/>
          <w:szCs w:val="22"/>
        </w:rPr>
      </w:pPr>
    </w:p>
    <w:p w:rsidR="00397200" w:rsidRDefault="00397200" w:rsidP="00361619">
      <w:pPr>
        <w:pStyle w:val="Text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Smluvní podmínky systému</w:t>
      </w:r>
    </w:p>
    <w:p w:rsidR="00397200" w:rsidRDefault="00397200" w:rsidP="00361619">
      <w:pPr>
        <w:pStyle w:val="Text"/>
        <w:tabs>
          <w:tab w:val="left" w:pos="900"/>
        </w:tabs>
        <w:rPr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4605"/>
        <w:gridCol w:w="4606"/>
      </w:tblGrid>
      <w:tr w:rsidR="00FD79D6" w:rsidTr="0061630B">
        <w:tc>
          <w:tcPr>
            <w:tcW w:w="4605" w:type="dxa"/>
          </w:tcPr>
          <w:p w:rsidR="0061630B" w:rsidRPr="0061630B" w:rsidRDefault="0061630B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Dodavatel</w:t>
            </w:r>
          </w:p>
        </w:tc>
        <w:tc>
          <w:tcPr>
            <w:tcW w:w="4606" w:type="dxa"/>
          </w:tcPr>
          <w:p w:rsidR="0061630B" w:rsidRPr="00541AFD" w:rsidRDefault="00F901C6" w:rsidP="00361619">
            <w:pPr>
              <w:pStyle w:val="Text"/>
              <w:tabs>
                <w:tab w:val="left" w:pos="900"/>
              </w:tabs>
              <w:rPr>
                <w:b/>
                <w:sz w:val="18"/>
              </w:rPr>
            </w:pPr>
            <w:r w:rsidRPr="00541AFD">
              <w:rPr>
                <w:b/>
                <w:sz w:val="18"/>
              </w:rPr>
              <w:t>GORDIC spol. s r.o.</w:t>
            </w:r>
          </w:p>
        </w:tc>
      </w:tr>
      <w:tr w:rsidR="00FD79D6" w:rsidTr="0061630B">
        <w:tc>
          <w:tcPr>
            <w:tcW w:w="4605" w:type="dxa"/>
          </w:tcPr>
          <w:p w:rsidR="0061630B" w:rsidRPr="0061630B" w:rsidRDefault="0061630B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Smlouva na dobu určitou či neurčitou</w:t>
            </w:r>
          </w:p>
        </w:tc>
        <w:tc>
          <w:tcPr>
            <w:tcW w:w="4606" w:type="dxa"/>
          </w:tcPr>
          <w:p w:rsidR="0061630B" w:rsidRPr="00D7720C" w:rsidRDefault="00D7720C" w:rsidP="00361619">
            <w:pPr>
              <w:pStyle w:val="Text"/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neurčitou, bod 12.3. licenční smlouvy (LS)</w:t>
            </w:r>
          </w:p>
        </w:tc>
      </w:tr>
      <w:tr w:rsidR="00FD79D6" w:rsidTr="0061630B">
        <w:tc>
          <w:tcPr>
            <w:tcW w:w="4605" w:type="dxa"/>
          </w:tcPr>
          <w:p w:rsidR="0061630B" w:rsidRPr="0061630B" w:rsidRDefault="0061630B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Výpověď smlouvy – sjednáno či ne</w:t>
            </w:r>
          </w:p>
        </w:tc>
        <w:tc>
          <w:tcPr>
            <w:tcW w:w="4606" w:type="dxa"/>
          </w:tcPr>
          <w:p w:rsidR="0061630B" w:rsidRPr="00D7720C" w:rsidRDefault="00D7720C" w:rsidP="00361619">
            <w:pPr>
              <w:pStyle w:val="Text"/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 xml:space="preserve">ano, bod 12. 4. </w:t>
            </w:r>
            <w:r w:rsidR="00FD79D6">
              <w:rPr>
                <w:sz w:val="18"/>
              </w:rPr>
              <w:t>licenční smlouvy</w:t>
            </w:r>
          </w:p>
        </w:tc>
      </w:tr>
      <w:tr w:rsidR="00FD79D6" w:rsidTr="0061630B">
        <w:tc>
          <w:tcPr>
            <w:tcW w:w="4605" w:type="dxa"/>
          </w:tcPr>
          <w:p w:rsidR="0061630B" w:rsidRPr="0061630B" w:rsidRDefault="0061630B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Výpovědní lhůta</w:t>
            </w:r>
          </w:p>
        </w:tc>
        <w:tc>
          <w:tcPr>
            <w:tcW w:w="4606" w:type="dxa"/>
          </w:tcPr>
          <w:p w:rsidR="0061630B" w:rsidRPr="00D7720C" w:rsidRDefault="00D7720C" w:rsidP="00361619">
            <w:pPr>
              <w:pStyle w:val="Text"/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bod 12. 4. LS – 12 měsíců</w:t>
            </w:r>
          </w:p>
        </w:tc>
      </w:tr>
      <w:tr w:rsidR="00FD79D6" w:rsidTr="0061630B">
        <w:tc>
          <w:tcPr>
            <w:tcW w:w="4605" w:type="dxa"/>
          </w:tcPr>
          <w:p w:rsidR="0061630B" w:rsidRPr="0061630B" w:rsidRDefault="0061630B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Smluvní pokuta či jiné smluvní sankce v případě výpovědi</w:t>
            </w:r>
          </w:p>
        </w:tc>
        <w:tc>
          <w:tcPr>
            <w:tcW w:w="4606" w:type="dxa"/>
          </w:tcPr>
          <w:p w:rsidR="0061630B" w:rsidRPr="00D7720C" w:rsidRDefault="00D7720C" w:rsidP="00361619">
            <w:pPr>
              <w:pStyle w:val="Text"/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ne</w:t>
            </w:r>
          </w:p>
        </w:tc>
      </w:tr>
      <w:tr w:rsidR="00FD79D6" w:rsidTr="0061630B">
        <w:tc>
          <w:tcPr>
            <w:tcW w:w="4605" w:type="dxa"/>
          </w:tcPr>
          <w:p w:rsidR="0061630B" w:rsidRPr="0061630B" w:rsidRDefault="0061630B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Sjednány úpravy systému (ANO-NE), v případě, že jsou sjednány, uvést, zda bezplatně (např. v případě změny právních předpisů) či za úplatu</w:t>
            </w:r>
          </w:p>
        </w:tc>
        <w:tc>
          <w:tcPr>
            <w:tcW w:w="4606" w:type="dxa"/>
          </w:tcPr>
          <w:p w:rsidR="0061630B" w:rsidRPr="00D7720C" w:rsidRDefault="00FD79D6" w:rsidP="00361619">
            <w:pPr>
              <w:pStyle w:val="Text"/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Individuální úpravy systému ANO, úpravy se řídí zněním bodu 5. a bodu 7. Licenční smlouvy. Legislativní úpravy systému Matrika jsou zahrnuty do ročního udržovacího poplatku.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</w:p>
        </w:tc>
      </w:tr>
      <w:tr w:rsidR="00FD79D6" w:rsidTr="0061630B">
        <w:tc>
          <w:tcPr>
            <w:tcW w:w="4605" w:type="dxa"/>
          </w:tcPr>
          <w:p w:rsidR="0061630B" w:rsidRPr="0035690E" w:rsidRDefault="0035690E" w:rsidP="00361619">
            <w:pPr>
              <w:pStyle w:val="Text"/>
              <w:tabs>
                <w:tab w:val="left" w:pos="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(možno uvést další informace ke smluvním podmínkám)</w:t>
            </w:r>
          </w:p>
        </w:tc>
        <w:tc>
          <w:tcPr>
            <w:tcW w:w="4606" w:type="dxa"/>
          </w:tcPr>
          <w:p w:rsidR="0061630B" w:rsidRPr="00D7720C" w:rsidRDefault="00FD79D6" w:rsidP="00361619">
            <w:pPr>
              <w:pStyle w:val="Text"/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L</w:t>
            </w:r>
            <w:r w:rsidR="00D7720C">
              <w:rPr>
                <w:sz w:val="18"/>
              </w:rPr>
              <w:t>icenční smlouv</w:t>
            </w:r>
            <w:r>
              <w:rPr>
                <w:sz w:val="18"/>
              </w:rPr>
              <w:t>a</w:t>
            </w:r>
            <w:r w:rsidR="00D7720C">
              <w:rPr>
                <w:sz w:val="18"/>
              </w:rPr>
              <w:t xml:space="preserve"> je ke každému modulu.</w:t>
            </w:r>
          </w:p>
        </w:tc>
      </w:tr>
    </w:tbl>
    <w:p w:rsidR="00397200" w:rsidRDefault="00397200" w:rsidP="00361619">
      <w:pPr>
        <w:pStyle w:val="Text"/>
        <w:tabs>
          <w:tab w:val="left" w:pos="900"/>
        </w:tabs>
        <w:rPr>
          <w:sz w:val="22"/>
          <w:szCs w:val="22"/>
        </w:rPr>
      </w:pPr>
    </w:p>
    <w:p w:rsidR="00757027" w:rsidRPr="00361619" w:rsidRDefault="00757027" w:rsidP="00361619">
      <w:pPr>
        <w:pStyle w:val="Text"/>
        <w:tabs>
          <w:tab w:val="left" w:pos="900"/>
        </w:tabs>
        <w:rPr>
          <w:sz w:val="22"/>
          <w:szCs w:val="22"/>
        </w:rPr>
      </w:pPr>
    </w:p>
    <w:sectPr w:rsidR="00757027" w:rsidRPr="00361619" w:rsidSect="00421DAD">
      <w:headerReference w:type="default" r:id="rId8"/>
      <w:footerReference w:type="even" r:id="rId9"/>
      <w:footerReference w:type="default" r:id="rId10"/>
      <w:pgSz w:w="11906" w:h="16838" w:code="9"/>
      <w:pgMar w:top="2552" w:right="1134" w:bottom="1560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1B" w:rsidRDefault="0007471B" w:rsidP="002D1765">
      <w:r>
        <w:separator/>
      </w:r>
    </w:p>
  </w:endnote>
  <w:endnote w:type="continuationSeparator" w:id="0">
    <w:p w:rsidR="0007471B" w:rsidRDefault="0007471B" w:rsidP="002D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74" w:rsidRDefault="00272637" w:rsidP="004C19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7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7D74" w:rsidRDefault="00557D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74" w:rsidRDefault="00272637" w:rsidP="004C19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7D7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14F1">
      <w:rPr>
        <w:rStyle w:val="slostrnky"/>
        <w:noProof/>
      </w:rPr>
      <w:t>2</w:t>
    </w:r>
    <w:r>
      <w:rPr>
        <w:rStyle w:val="slostrnky"/>
      </w:rPr>
      <w:fldChar w:fldCharType="end"/>
    </w:r>
  </w:p>
  <w:p w:rsidR="00557D74" w:rsidRDefault="00557D74" w:rsidP="004C1929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1B" w:rsidRDefault="0007471B" w:rsidP="002D1765">
      <w:r>
        <w:separator/>
      </w:r>
    </w:p>
  </w:footnote>
  <w:footnote w:type="continuationSeparator" w:id="0">
    <w:p w:rsidR="0007471B" w:rsidRDefault="0007471B" w:rsidP="002D1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74" w:rsidRDefault="00557D74" w:rsidP="004C1929">
    <w:pPr>
      <w:pStyle w:val="Zhlav"/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F22"/>
    <w:multiLevelType w:val="hybridMultilevel"/>
    <w:tmpl w:val="1F80F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559"/>
    <w:multiLevelType w:val="hybridMultilevel"/>
    <w:tmpl w:val="5206F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2000"/>
    <w:multiLevelType w:val="hybridMultilevel"/>
    <w:tmpl w:val="A092A7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185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BC71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256ED9"/>
    <w:multiLevelType w:val="hybridMultilevel"/>
    <w:tmpl w:val="ED7AFD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6DEC"/>
    <w:multiLevelType w:val="hybridMultilevel"/>
    <w:tmpl w:val="70EA3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64BC"/>
    <w:multiLevelType w:val="hybridMultilevel"/>
    <w:tmpl w:val="DFC6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3280D"/>
    <w:multiLevelType w:val="hybridMultilevel"/>
    <w:tmpl w:val="D610A08E"/>
    <w:lvl w:ilvl="0" w:tplc="5DD8AB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A8047C"/>
    <w:multiLevelType w:val="hybridMultilevel"/>
    <w:tmpl w:val="C4B25EE8"/>
    <w:lvl w:ilvl="0" w:tplc="272078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F4251"/>
    <w:multiLevelType w:val="singleLevel"/>
    <w:tmpl w:val="4B068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7D34BE"/>
    <w:multiLevelType w:val="hybridMultilevel"/>
    <w:tmpl w:val="BBDC5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576A"/>
    <w:rsid w:val="0002613A"/>
    <w:rsid w:val="00040E9D"/>
    <w:rsid w:val="00042C6F"/>
    <w:rsid w:val="000462B2"/>
    <w:rsid w:val="00047804"/>
    <w:rsid w:val="000534B5"/>
    <w:rsid w:val="00070FE4"/>
    <w:rsid w:val="0007471B"/>
    <w:rsid w:val="00091101"/>
    <w:rsid w:val="0009449E"/>
    <w:rsid w:val="000A2919"/>
    <w:rsid w:val="000A595E"/>
    <w:rsid w:val="000E4F5E"/>
    <w:rsid w:val="000E768C"/>
    <w:rsid w:val="000F0650"/>
    <w:rsid w:val="000F396E"/>
    <w:rsid w:val="00100664"/>
    <w:rsid w:val="00113EDB"/>
    <w:rsid w:val="001334BB"/>
    <w:rsid w:val="0013577B"/>
    <w:rsid w:val="00144706"/>
    <w:rsid w:val="001604F4"/>
    <w:rsid w:val="00164517"/>
    <w:rsid w:val="001703BA"/>
    <w:rsid w:val="001714EB"/>
    <w:rsid w:val="00176FB1"/>
    <w:rsid w:val="001811E3"/>
    <w:rsid w:val="001B1A6C"/>
    <w:rsid w:val="001C5193"/>
    <w:rsid w:val="001D0A8E"/>
    <w:rsid w:val="001D6BF6"/>
    <w:rsid w:val="001F1B6E"/>
    <w:rsid w:val="001F37C0"/>
    <w:rsid w:val="001F6CCD"/>
    <w:rsid w:val="001F7707"/>
    <w:rsid w:val="00202B5C"/>
    <w:rsid w:val="00202D4F"/>
    <w:rsid w:val="00206E71"/>
    <w:rsid w:val="00210741"/>
    <w:rsid w:val="00223DD2"/>
    <w:rsid w:val="0022443A"/>
    <w:rsid w:val="0023291F"/>
    <w:rsid w:val="00244773"/>
    <w:rsid w:val="00254D46"/>
    <w:rsid w:val="00256F51"/>
    <w:rsid w:val="002617D4"/>
    <w:rsid w:val="0026756A"/>
    <w:rsid w:val="00272637"/>
    <w:rsid w:val="00286423"/>
    <w:rsid w:val="00293CC8"/>
    <w:rsid w:val="00294087"/>
    <w:rsid w:val="002A24ED"/>
    <w:rsid w:val="002A4C8C"/>
    <w:rsid w:val="002B19C2"/>
    <w:rsid w:val="002D1765"/>
    <w:rsid w:val="002F06C9"/>
    <w:rsid w:val="00303750"/>
    <w:rsid w:val="00317C1E"/>
    <w:rsid w:val="00321E3A"/>
    <w:rsid w:val="00332245"/>
    <w:rsid w:val="003326F6"/>
    <w:rsid w:val="00343FF5"/>
    <w:rsid w:val="00346DF8"/>
    <w:rsid w:val="00353BA8"/>
    <w:rsid w:val="00354DAC"/>
    <w:rsid w:val="0035690E"/>
    <w:rsid w:val="00361619"/>
    <w:rsid w:val="00364613"/>
    <w:rsid w:val="003663D0"/>
    <w:rsid w:val="00366F75"/>
    <w:rsid w:val="00384A0E"/>
    <w:rsid w:val="00393E8C"/>
    <w:rsid w:val="00397200"/>
    <w:rsid w:val="003B1F0D"/>
    <w:rsid w:val="003B21C1"/>
    <w:rsid w:val="003B607D"/>
    <w:rsid w:val="003C759B"/>
    <w:rsid w:val="003D6289"/>
    <w:rsid w:val="003E3202"/>
    <w:rsid w:val="00400ABA"/>
    <w:rsid w:val="00407FED"/>
    <w:rsid w:val="004169C5"/>
    <w:rsid w:val="004203DD"/>
    <w:rsid w:val="00420D8E"/>
    <w:rsid w:val="00421DAD"/>
    <w:rsid w:val="00422968"/>
    <w:rsid w:val="00430F1A"/>
    <w:rsid w:val="00437870"/>
    <w:rsid w:val="00446ECA"/>
    <w:rsid w:val="00450751"/>
    <w:rsid w:val="00457797"/>
    <w:rsid w:val="00466395"/>
    <w:rsid w:val="00475531"/>
    <w:rsid w:val="00487722"/>
    <w:rsid w:val="004B5631"/>
    <w:rsid w:val="004C111C"/>
    <w:rsid w:val="004C15D8"/>
    <w:rsid w:val="004C1929"/>
    <w:rsid w:val="004C5EA1"/>
    <w:rsid w:val="004D2B90"/>
    <w:rsid w:val="004D5828"/>
    <w:rsid w:val="004E5F87"/>
    <w:rsid w:val="004F522A"/>
    <w:rsid w:val="00502C90"/>
    <w:rsid w:val="0050440F"/>
    <w:rsid w:val="00507072"/>
    <w:rsid w:val="00512D09"/>
    <w:rsid w:val="00527791"/>
    <w:rsid w:val="00535D91"/>
    <w:rsid w:val="0053601E"/>
    <w:rsid w:val="00541AFD"/>
    <w:rsid w:val="0054268D"/>
    <w:rsid w:val="00544929"/>
    <w:rsid w:val="00556B1D"/>
    <w:rsid w:val="00557D74"/>
    <w:rsid w:val="00562303"/>
    <w:rsid w:val="005774F1"/>
    <w:rsid w:val="00581466"/>
    <w:rsid w:val="00585852"/>
    <w:rsid w:val="00590F18"/>
    <w:rsid w:val="005938E7"/>
    <w:rsid w:val="00594344"/>
    <w:rsid w:val="00595B5D"/>
    <w:rsid w:val="005A5CC4"/>
    <w:rsid w:val="005B2AC7"/>
    <w:rsid w:val="005D7250"/>
    <w:rsid w:val="005D7D5A"/>
    <w:rsid w:val="005E1A7A"/>
    <w:rsid w:val="005E5E34"/>
    <w:rsid w:val="005F704E"/>
    <w:rsid w:val="00603C0A"/>
    <w:rsid w:val="00607593"/>
    <w:rsid w:val="0061630B"/>
    <w:rsid w:val="0061684A"/>
    <w:rsid w:val="00623FA4"/>
    <w:rsid w:val="0062582A"/>
    <w:rsid w:val="00627E70"/>
    <w:rsid w:val="0063608F"/>
    <w:rsid w:val="00645BDE"/>
    <w:rsid w:val="0064638C"/>
    <w:rsid w:val="0065260F"/>
    <w:rsid w:val="00652F44"/>
    <w:rsid w:val="00655971"/>
    <w:rsid w:val="00663016"/>
    <w:rsid w:val="0067288D"/>
    <w:rsid w:val="00672C51"/>
    <w:rsid w:val="00681225"/>
    <w:rsid w:val="006850FA"/>
    <w:rsid w:val="006A73AB"/>
    <w:rsid w:val="006C5BE3"/>
    <w:rsid w:val="006D336C"/>
    <w:rsid w:val="006D3BC7"/>
    <w:rsid w:val="006E6685"/>
    <w:rsid w:val="006F2209"/>
    <w:rsid w:val="006F5123"/>
    <w:rsid w:val="00706DB1"/>
    <w:rsid w:val="00711737"/>
    <w:rsid w:val="007118BB"/>
    <w:rsid w:val="00711F67"/>
    <w:rsid w:val="007222D3"/>
    <w:rsid w:val="0073005D"/>
    <w:rsid w:val="007317A5"/>
    <w:rsid w:val="007320A0"/>
    <w:rsid w:val="00742AA5"/>
    <w:rsid w:val="00757027"/>
    <w:rsid w:val="007578D3"/>
    <w:rsid w:val="00760F54"/>
    <w:rsid w:val="00766B89"/>
    <w:rsid w:val="00771194"/>
    <w:rsid w:val="00775470"/>
    <w:rsid w:val="007878EB"/>
    <w:rsid w:val="0079201D"/>
    <w:rsid w:val="00797FB7"/>
    <w:rsid w:val="007D32AD"/>
    <w:rsid w:val="007D6077"/>
    <w:rsid w:val="007D6251"/>
    <w:rsid w:val="007E5ED3"/>
    <w:rsid w:val="007F49CA"/>
    <w:rsid w:val="007F6FBD"/>
    <w:rsid w:val="00801794"/>
    <w:rsid w:val="00821016"/>
    <w:rsid w:val="00823881"/>
    <w:rsid w:val="008239FD"/>
    <w:rsid w:val="0082697C"/>
    <w:rsid w:val="00833966"/>
    <w:rsid w:val="008379C3"/>
    <w:rsid w:val="008410F4"/>
    <w:rsid w:val="0085015D"/>
    <w:rsid w:val="0085031A"/>
    <w:rsid w:val="0085255B"/>
    <w:rsid w:val="0087674B"/>
    <w:rsid w:val="00880EB0"/>
    <w:rsid w:val="00882926"/>
    <w:rsid w:val="008857F4"/>
    <w:rsid w:val="0088609B"/>
    <w:rsid w:val="008877E6"/>
    <w:rsid w:val="0089719B"/>
    <w:rsid w:val="008A14F1"/>
    <w:rsid w:val="008B4B33"/>
    <w:rsid w:val="008C1696"/>
    <w:rsid w:val="008C5695"/>
    <w:rsid w:val="008D0583"/>
    <w:rsid w:val="008D2344"/>
    <w:rsid w:val="008D3637"/>
    <w:rsid w:val="008E5C05"/>
    <w:rsid w:val="008E62DD"/>
    <w:rsid w:val="00926D8F"/>
    <w:rsid w:val="00927E03"/>
    <w:rsid w:val="00931B9C"/>
    <w:rsid w:val="00932E52"/>
    <w:rsid w:val="00946524"/>
    <w:rsid w:val="009472D7"/>
    <w:rsid w:val="009554B1"/>
    <w:rsid w:val="0096411C"/>
    <w:rsid w:val="00973CD2"/>
    <w:rsid w:val="00981FF6"/>
    <w:rsid w:val="0099170A"/>
    <w:rsid w:val="009C1E55"/>
    <w:rsid w:val="009C7036"/>
    <w:rsid w:val="009D1C19"/>
    <w:rsid w:val="009E2035"/>
    <w:rsid w:val="009E4D48"/>
    <w:rsid w:val="009F59F7"/>
    <w:rsid w:val="00A02087"/>
    <w:rsid w:val="00A323BD"/>
    <w:rsid w:val="00A37652"/>
    <w:rsid w:val="00A50151"/>
    <w:rsid w:val="00A57BF3"/>
    <w:rsid w:val="00A6022F"/>
    <w:rsid w:val="00A713FD"/>
    <w:rsid w:val="00A74829"/>
    <w:rsid w:val="00A76CE0"/>
    <w:rsid w:val="00A802DA"/>
    <w:rsid w:val="00A81155"/>
    <w:rsid w:val="00A86FAE"/>
    <w:rsid w:val="00AA63AD"/>
    <w:rsid w:val="00AA7649"/>
    <w:rsid w:val="00AB4703"/>
    <w:rsid w:val="00AB567C"/>
    <w:rsid w:val="00AB7F1A"/>
    <w:rsid w:val="00AD5869"/>
    <w:rsid w:val="00AD58DB"/>
    <w:rsid w:val="00AD5DB0"/>
    <w:rsid w:val="00AD6409"/>
    <w:rsid w:val="00AE1D8A"/>
    <w:rsid w:val="00AE3217"/>
    <w:rsid w:val="00AE5766"/>
    <w:rsid w:val="00AE7265"/>
    <w:rsid w:val="00AF2EB8"/>
    <w:rsid w:val="00AF3470"/>
    <w:rsid w:val="00AF5FF7"/>
    <w:rsid w:val="00B229AE"/>
    <w:rsid w:val="00B241AE"/>
    <w:rsid w:val="00B40355"/>
    <w:rsid w:val="00B4269A"/>
    <w:rsid w:val="00B432C5"/>
    <w:rsid w:val="00B53566"/>
    <w:rsid w:val="00B71EB4"/>
    <w:rsid w:val="00B8147D"/>
    <w:rsid w:val="00B84637"/>
    <w:rsid w:val="00B92F31"/>
    <w:rsid w:val="00B96CE3"/>
    <w:rsid w:val="00BA0335"/>
    <w:rsid w:val="00BB6179"/>
    <w:rsid w:val="00BC2A00"/>
    <w:rsid w:val="00BC4F28"/>
    <w:rsid w:val="00BE15C8"/>
    <w:rsid w:val="00BF1309"/>
    <w:rsid w:val="00BF1607"/>
    <w:rsid w:val="00BF486C"/>
    <w:rsid w:val="00BF6C2C"/>
    <w:rsid w:val="00BF7846"/>
    <w:rsid w:val="00BF7E72"/>
    <w:rsid w:val="00C11399"/>
    <w:rsid w:val="00C254F2"/>
    <w:rsid w:val="00C357E8"/>
    <w:rsid w:val="00C40E44"/>
    <w:rsid w:val="00C42733"/>
    <w:rsid w:val="00C469AF"/>
    <w:rsid w:val="00C473E2"/>
    <w:rsid w:val="00C869B4"/>
    <w:rsid w:val="00C9405B"/>
    <w:rsid w:val="00CA30F9"/>
    <w:rsid w:val="00CA6ABC"/>
    <w:rsid w:val="00CA7B2E"/>
    <w:rsid w:val="00CD077F"/>
    <w:rsid w:val="00CE18F6"/>
    <w:rsid w:val="00CE2AFC"/>
    <w:rsid w:val="00CF21D5"/>
    <w:rsid w:val="00CF3E94"/>
    <w:rsid w:val="00D067DB"/>
    <w:rsid w:val="00D07B5F"/>
    <w:rsid w:val="00D17C88"/>
    <w:rsid w:val="00D2468A"/>
    <w:rsid w:val="00D278EA"/>
    <w:rsid w:val="00D3219C"/>
    <w:rsid w:val="00D449D5"/>
    <w:rsid w:val="00D54A24"/>
    <w:rsid w:val="00D67935"/>
    <w:rsid w:val="00D73351"/>
    <w:rsid w:val="00D7576A"/>
    <w:rsid w:val="00D7720C"/>
    <w:rsid w:val="00D77EBD"/>
    <w:rsid w:val="00D84367"/>
    <w:rsid w:val="00D84A18"/>
    <w:rsid w:val="00D90C7F"/>
    <w:rsid w:val="00D95E01"/>
    <w:rsid w:val="00DA39E1"/>
    <w:rsid w:val="00DA7BCD"/>
    <w:rsid w:val="00DD01FF"/>
    <w:rsid w:val="00DD5664"/>
    <w:rsid w:val="00DD6086"/>
    <w:rsid w:val="00DE4E3A"/>
    <w:rsid w:val="00E001C9"/>
    <w:rsid w:val="00E011D0"/>
    <w:rsid w:val="00E1187E"/>
    <w:rsid w:val="00E15394"/>
    <w:rsid w:val="00E31341"/>
    <w:rsid w:val="00E3467D"/>
    <w:rsid w:val="00E40279"/>
    <w:rsid w:val="00E4782D"/>
    <w:rsid w:val="00E554C1"/>
    <w:rsid w:val="00E57389"/>
    <w:rsid w:val="00E626BC"/>
    <w:rsid w:val="00E8080A"/>
    <w:rsid w:val="00E843D0"/>
    <w:rsid w:val="00E90A0D"/>
    <w:rsid w:val="00E9420B"/>
    <w:rsid w:val="00EA6B93"/>
    <w:rsid w:val="00EF46A5"/>
    <w:rsid w:val="00F0504F"/>
    <w:rsid w:val="00F072A5"/>
    <w:rsid w:val="00F15FBD"/>
    <w:rsid w:val="00F20747"/>
    <w:rsid w:val="00F30595"/>
    <w:rsid w:val="00F4466D"/>
    <w:rsid w:val="00F47C6B"/>
    <w:rsid w:val="00F57414"/>
    <w:rsid w:val="00F63B8A"/>
    <w:rsid w:val="00F67A1D"/>
    <w:rsid w:val="00F70878"/>
    <w:rsid w:val="00F74066"/>
    <w:rsid w:val="00F80E20"/>
    <w:rsid w:val="00F901C6"/>
    <w:rsid w:val="00F94501"/>
    <w:rsid w:val="00F95C34"/>
    <w:rsid w:val="00FA0273"/>
    <w:rsid w:val="00FA4AB1"/>
    <w:rsid w:val="00FB6B0F"/>
    <w:rsid w:val="00FC065F"/>
    <w:rsid w:val="00FC0895"/>
    <w:rsid w:val="00FC55F7"/>
    <w:rsid w:val="00FC62B1"/>
    <w:rsid w:val="00FD5549"/>
    <w:rsid w:val="00FD5653"/>
    <w:rsid w:val="00FD57FB"/>
    <w:rsid w:val="00FD79D6"/>
    <w:rsid w:val="00FE1B30"/>
    <w:rsid w:val="00FE1D6E"/>
    <w:rsid w:val="00FE2FD6"/>
    <w:rsid w:val="00FE4E8D"/>
    <w:rsid w:val="00FE6913"/>
    <w:rsid w:val="00FF271A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1D6E"/>
    <w:pPr>
      <w:keepNext/>
      <w:ind w:left="360"/>
      <w:jc w:val="both"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7576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7576A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D7576A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D7576A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rsid w:val="00D7576A"/>
    <w:rPr>
      <w:rFonts w:ascii="Arial" w:hAnsi="Arial" w:cs="Arial"/>
    </w:rPr>
  </w:style>
  <w:style w:type="character" w:styleId="slostrnky">
    <w:name w:val="page number"/>
    <w:basedOn w:val="Standardnpsmoodstavce"/>
    <w:rsid w:val="00D7576A"/>
  </w:style>
  <w:style w:type="character" w:styleId="Hypertextovodkaz">
    <w:name w:val="Hyperlink"/>
    <w:basedOn w:val="Standardnpsmoodstavce"/>
    <w:uiPriority w:val="99"/>
    <w:unhideWhenUsed/>
    <w:rsid w:val="001B1A6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FE1D6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E1D6E"/>
    <w:pPr>
      <w:jc w:val="both"/>
    </w:pPr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E1D6E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E1D6E"/>
    <w:pPr>
      <w:ind w:firstLine="708"/>
      <w:jc w:val="both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E1D6E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1D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3A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E3217"/>
    <w:rPr>
      <w:color w:val="800080" w:themeColor="followedHyperlink"/>
      <w:u w:val="single"/>
    </w:rPr>
  </w:style>
  <w:style w:type="character" w:customStyle="1" w:styleId="TextChar">
    <w:name w:val="Text Char"/>
    <w:basedOn w:val="Standardnpsmoodstavce"/>
    <w:link w:val="Text"/>
    <w:rsid w:val="004C1929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dpisy">
    <w:name w:val="Podpisy"/>
    <w:basedOn w:val="Normln"/>
    <w:link w:val="PodpisyChar"/>
    <w:uiPriority w:val="9"/>
    <w:qFormat/>
    <w:rsid w:val="00210741"/>
    <w:pPr>
      <w:keepLines/>
      <w:spacing w:before="600" w:after="200" w:line="252" w:lineRule="auto"/>
      <w:contextualSpacing/>
      <w:jc w:val="center"/>
    </w:pPr>
    <w:rPr>
      <w:rFonts w:ascii="Calibri" w:eastAsia="Calibri" w:hAnsi="Calibri"/>
      <w:lang w:eastAsia="en-US"/>
    </w:rPr>
  </w:style>
  <w:style w:type="character" w:customStyle="1" w:styleId="PodpisyChar">
    <w:name w:val="Podpisy Char"/>
    <w:link w:val="Podpisy"/>
    <w:uiPriority w:val="9"/>
    <w:rsid w:val="00210741"/>
    <w:rPr>
      <w:rFonts w:ascii="Calibri" w:eastAsia="Calibri" w:hAnsi="Calibri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97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9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5971"/>
    <w:rPr>
      <w:vertAlign w:val="superscript"/>
    </w:rPr>
  </w:style>
  <w:style w:type="table" w:styleId="Mkatabulky">
    <w:name w:val="Table Grid"/>
    <w:basedOn w:val="Normlntabulka"/>
    <w:uiPriority w:val="59"/>
    <w:rsid w:val="0036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B7F1A"/>
    <w:pPr>
      <w:spacing w:before="100" w:beforeAutospacing="1" w:after="100" w:afterAutospacing="1"/>
    </w:pPr>
  </w:style>
  <w:style w:type="character" w:customStyle="1" w:styleId="otazka">
    <w:name w:val="otazka"/>
    <w:basedOn w:val="Standardnpsmoodstavce"/>
    <w:rsid w:val="00AB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88B9-56CF-4E23-8C9D-2BB27E94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NovakovaN</dc:creator>
  <cp:lastModifiedBy>Štěpán Drška</cp:lastModifiedBy>
  <cp:revision>9</cp:revision>
  <cp:lastPrinted>2019-02-15T09:32:00Z</cp:lastPrinted>
  <dcterms:created xsi:type="dcterms:W3CDTF">2019-02-26T22:05:00Z</dcterms:created>
  <dcterms:modified xsi:type="dcterms:W3CDTF">2019-03-01T12:49:00Z</dcterms:modified>
</cp:coreProperties>
</file>